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7C8466FC" w14:textId="65EB4508" w:rsidR="002D6474" w:rsidRDefault="00796FCF">
      <w:r>
        <w:object w:dxaOrig="12750" w:dyaOrig="19560" w14:anchorId="2F82B6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8pt;height:691.45pt" o:ole="">
            <v:imagedata r:id="rId13" o:title=""/>
          </v:shape>
          <o:OLEObject Type="Embed" ProgID="Visio.Drawing.15" ShapeID="_x0000_i1025" DrawAspect="Content" ObjectID="_1502275192" r:id="rId14"/>
        </w:object>
      </w:r>
    </w:p>
    <w:p w14:paraId="10E6AD50" w14:textId="77777777" w:rsidR="002D6474" w:rsidRDefault="002D6474">
      <w:pPr>
        <w:sectPr w:rsidR="002D6474" w:rsidSect="002D6474">
          <w:headerReference w:type="default" r:id="rId15"/>
          <w:footerReference w:type="default" r:id="rId16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0CD76549" w14:textId="7EFC27E0" w:rsidR="001B759F" w:rsidRDefault="00714506">
      <w:r>
        <w:object w:dxaOrig="26475" w:dyaOrig="17985" w14:anchorId="7346E29B">
          <v:shape id="_x0000_i1026" type="#_x0000_t75" style="width:661.6pt;height:449.5pt" o:ole="">
            <v:imagedata r:id="rId17" o:title=""/>
          </v:shape>
          <o:OLEObject Type="Embed" ProgID="Visio.Drawing.15" ShapeID="_x0000_i1026" DrawAspect="Content" ObjectID="_1502275193" r:id="rId18"/>
        </w:object>
      </w:r>
    </w:p>
    <w:p w14:paraId="317FB453" w14:textId="0A7C508C" w:rsidR="00FF2EE4" w:rsidRDefault="00FF2EE4">
      <w:r>
        <w:object w:dxaOrig="26475" w:dyaOrig="17670" w14:anchorId="2456B7B3">
          <v:shape id="_x0000_i1027" type="#_x0000_t75" style="width:675.25pt;height:450.8pt" o:ole="">
            <v:imagedata r:id="rId19" o:title=""/>
          </v:shape>
          <o:OLEObject Type="Embed" ProgID="Visio.Drawing.15" ShapeID="_x0000_i1027" DrawAspect="Content" ObjectID="_1502275194" r:id="rId20"/>
        </w:object>
      </w:r>
    </w:p>
    <w:p w14:paraId="3E554EB4" w14:textId="5F0DDA61" w:rsidR="00211938" w:rsidRDefault="00211938"/>
    <w:p w14:paraId="69B9172B" w14:textId="2D848B51" w:rsidR="00211938" w:rsidRDefault="00037E88">
      <w:r>
        <w:object w:dxaOrig="26475" w:dyaOrig="12945" w14:anchorId="7C06F8BC">
          <v:shape id="_x0000_i1028" type="#_x0000_t75" style="width:697.3pt;height:341.2pt" o:ole="">
            <v:imagedata r:id="rId21" o:title=""/>
          </v:shape>
          <o:OLEObject Type="Embed" ProgID="Visio.Drawing.15" ShapeID="_x0000_i1028" DrawAspect="Content" ObjectID="_1502275195" r:id="rId22"/>
        </w:object>
      </w:r>
    </w:p>
    <w:p w14:paraId="7CBACD45" w14:textId="77777777" w:rsidR="00211938" w:rsidRDefault="00211938"/>
    <w:p w14:paraId="2561CB8D" w14:textId="46DE1801" w:rsidR="00211938" w:rsidRDefault="00FF2EE4">
      <w:r>
        <w:object w:dxaOrig="26475" w:dyaOrig="9540" w14:anchorId="68BD7A76">
          <v:shape id="_x0000_i1029" type="#_x0000_t75" style="width:697.3pt;height:251.7pt" o:ole="">
            <v:imagedata r:id="rId23" o:title=""/>
          </v:shape>
          <o:OLEObject Type="Embed" ProgID="Visio.Drawing.15" ShapeID="_x0000_i1029" DrawAspect="Content" ObjectID="_1502275196" r:id="rId24"/>
        </w:object>
      </w:r>
    </w:p>
    <w:sectPr w:rsidR="00211938" w:rsidSect="002D647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44F936" w14:textId="77777777" w:rsidR="006D7A8D" w:rsidRDefault="006D7A8D" w:rsidP="006D7A8D">
      <w:pPr>
        <w:spacing w:after="0" w:line="240" w:lineRule="auto"/>
      </w:pPr>
      <w:r>
        <w:separator/>
      </w:r>
    </w:p>
  </w:endnote>
  <w:endnote w:type="continuationSeparator" w:id="0">
    <w:p w14:paraId="4C41A9C9" w14:textId="77777777" w:rsidR="006D7A8D" w:rsidRDefault="006D7A8D" w:rsidP="006D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9FE9EF" w14:textId="2D3C6C36" w:rsidR="006D7A8D" w:rsidRDefault="006D7A8D">
    <w:pPr>
      <w:pStyle w:val="Foo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1B45C7">
      <w:rPr>
        <w:noProof/>
      </w:rPr>
      <w:t>1</w:t>
    </w:r>
    <w:r>
      <w:rPr>
        <w:noProof/>
      </w:rPr>
      <w:fldChar w:fldCharType="end"/>
    </w:r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029EB" w14:textId="77777777" w:rsidR="006D7A8D" w:rsidRDefault="006D7A8D" w:rsidP="006D7A8D">
      <w:pPr>
        <w:spacing w:after="0" w:line="240" w:lineRule="auto"/>
      </w:pPr>
      <w:r>
        <w:separator/>
      </w:r>
    </w:p>
  </w:footnote>
  <w:footnote w:type="continuationSeparator" w:id="0">
    <w:p w14:paraId="1AE1E57A" w14:textId="77777777" w:rsidR="006D7A8D" w:rsidRDefault="006D7A8D" w:rsidP="006D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70D3B3" w14:textId="16947907" w:rsidR="006D7A8D" w:rsidRDefault="001B45C7">
    <w:pPr>
      <w:pStyle w:val="Header"/>
    </w:pPr>
    <w:sdt>
      <w:sdtPr>
        <w:id w:val="1614709944"/>
        <w:docPartObj>
          <w:docPartGallery w:val="Watermarks"/>
          <w:docPartUnique/>
        </w:docPartObj>
      </w:sdtPr>
      <w:sdtEndPr/>
      <w:sdtContent>
        <w:r>
          <w:rPr>
            <w:noProof/>
            <w:lang w:val="en-US"/>
          </w:rPr>
          <w:pict w14:anchorId="149EF28A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6D7A8D">
      <w:t>Metering Competition rule change – Appointment processes</w:t>
    </w:r>
    <w:r w:rsidR="00195264">
      <w:t xml:space="preserve"> </w:t>
    </w:r>
    <w:r w:rsidR="00FC6944">
      <w:t>–</w:t>
    </w:r>
    <w:r w:rsidR="00195264">
      <w:t xml:space="preserve"> </w:t>
    </w:r>
    <w:r w:rsidR="00195264" w:rsidRPr="00195264">
      <w:rPr>
        <w:b/>
        <w:color w:val="FF0000"/>
      </w:rPr>
      <w:t>DRAFT</w:t>
    </w:r>
    <w:r w:rsidR="00FC6944">
      <w:rPr>
        <w:b/>
        <w:color w:val="FF0000"/>
      </w:rPr>
      <w:t xml:space="preserve"> v 0.2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938"/>
    <w:rsid w:val="000361A0"/>
    <w:rsid w:val="00037E88"/>
    <w:rsid w:val="00144F50"/>
    <w:rsid w:val="00193758"/>
    <w:rsid w:val="00195264"/>
    <w:rsid w:val="001B45C7"/>
    <w:rsid w:val="00211938"/>
    <w:rsid w:val="002D6474"/>
    <w:rsid w:val="00342387"/>
    <w:rsid w:val="0036144C"/>
    <w:rsid w:val="00401499"/>
    <w:rsid w:val="00636A3C"/>
    <w:rsid w:val="006D7A8D"/>
    <w:rsid w:val="00714506"/>
    <w:rsid w:val="00796FCF"/>
    <w:rsid w:val="00E000D2"/>
    <w:rsid w:val="00F13B1C"/>
    <w:rsid w:val="00FC68A4"/>
    <w:rsid w:val="00FC6944"/>
    <w:rsid w:val="00FF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42C5B9D"/>
  <w15:chartTrackingRefBased/>
  <w15:docId w15:val="{20A25E6D-DAAA-4EF1-A45B-4C1B032A4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7A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7A8D"/>
  </w:style>
  <w:style w:type="paragraph" w:styleId="Footer">
    <w:name w:val="footer"/>
    <w:basedOn w:val="Normal"/>
    <w:link w:val="FooterChar"/>
    <w:uiPriority w:val="99"/>
    <w:unhideWhenUsed/>
    <w:rsid w:val="006D7A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7A8D"/>
  </w:style>
  <w:style w:type="paragraph" w:styleId="BalloonText">
    <w:name w:val="Balloon Text"/>
    <w:basedOn w:val="Normal"/>
    <w:link w:val="BalloonTextChar"/>
    <w:uiPriority w:val="99"/>
    <w:semiHidden/>
    <w:unhideWhenUsed/>
    <w:rsid w:val="001937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7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Drawing5.vsdx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image" Target="media/image5.emf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4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/>
        <AccountId xsi:nil="true"/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Operational Record</TermName>
          <TermId xmlns="http://schemas.microsoft.com/office/infopath/2007/PartnerControls">859762f2-4462-42eb-9744-c955c7e2c540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1</Value>
    </TaxCatchAll>
    <AEMODescription xmlns="a14523ce-dede-483e-883a-2d83261080bd" xsi:nil="true"/>
    <_dlc_DocId xmlns="a14523ce-dede-483e-883a-2d83261080bd">RETAILMARKET-14-3725</_dlc_DocId>
    <_dlc_DocIdUrl xmlns="a14523ce-dede-483e-883a-2d83261080bd">
      <Url>http://sharedocs/projects/mcp/_layouts/15/DocIdRedir.aspx?ID=RETAILMARKET-14-3725</Url>
      <Description>RETAILMARKET-14-3725</Description>
    </_dlc_DocIdUrl>
    <_dlc_DocIdPersistId xmlns="a14523ce-dede-483e-883a-2d83261080bd" xsi:nil="true"/>
  </documentManagement>
</p:properties>
</file>

<file path=customXml/item3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4FA0ED5384C8BB4F8ECA86A95AFA1307" ma:contentTypeVersion="0" ma:contentTypeDescription="" ma:contentTypeScope="" ma:versionID="78f9d3ac50406b07e423eabd2973196c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7d74405751bc119387ad193d718cb389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93fb317b-587c-4d3f-8b3e-5de22a86522e}" ma:internalName="TaxCatchAll" ma:showField="CatchAllData" ma:web="dba14153-4303-4379-8f24-de02eb1e2c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93fb317b-587c-4d3f-8b3e-5de22a86522e}" ma:internalName="TaxCatchAllLabel" ma:readOnly="true" ma:showField="CatchAllDataLabel" ma:web="dba14153-4303-4379-8f24-de02eb1e2c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default="1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283EF-CE9C-41E8-B9C1-54E64857B4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3F1414-F396-463B-854C-457F4E3ED628}">
  <ds:schemaRefs>
    <ds:schemaRef ds:uri="http://purl.org/dc/dcmitype/"/>
    <ds:schemaRef ds:uri="http://schemas.microsoft.com/office/infopath/2007/PartnerControls"/>
    <ds:schemaRef ds:uri="http://www.w3.org/XML/1998/namespace"/>
    <ds:schemaRef ds:uri="a14523ce-dede-483e-883a-2d83261080bd"/>
    <ds:schemaRef ds:uri="http://schemas.microsoft.com/office/2006/metadata/properties"/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09CC5918-D713-4147-B003-BDF6B50ABDD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E0F077E-54B9-4C26-AA80-41D1B08B430C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28FE6784-617D-4F0B-BE5A-C90630A5C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5789683-A45F-4299-BFB6-A7503E3FFD9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565455B-DB21-42E5-A6D1-210CE4FF1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AEMO</Company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Demi Chau</dc:creator>
  <cp:keywords/>
  <dc:description/>
  <cp:lastModifiedBy>Demi Chau</cp:lastModifiedBy>
  <cp:revision>2</cp:revision>
  <cp:lastPrinted>2015-08-25T23:05:00Z</cp:lastPrinted>
  <dcterms:created xsi:type="dcterms:W3CDTF">2015-08-28T03:53:00Z</dcterms:created>
  <dcterms:modified xsi:type="dcterms:W3CDTF">2015-08-28T03:53:00Z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0x0101009BE89D58CAF0934CA32A20BCFFD353DC004FA0ED5384C8BB4F8ECA86A95AFA1307</vt:lpwstr>
  </property>
  <property fmtid="{D5CDD505-2E9C-101B-9397-08002B2CF9AE}" pid="3" name="AEMODocumentType">
    <vt:lpwstr>1</vt:lpwstr>
  </property>
  <property fmtid="{D5CDD505-2E9C-101B-9397-08002B2CF9AE}" pid="4" name="AEMOKeywords">
    <vt:lpwstr/>
  </property>
  <property fmtid="{D5CDD505-2E9C-101B-9397-08002B2CF9AE}" pid="5" name="_dlc_DocIdItemGuid">
    <vt:lpwstr>c18b1b1f-33c4-4349-ab23-24ca17cf2afd</vt:lpwstr>
  </property>
  <property fmtid="{D5CDD505-2E9C-101B-9397-08002B2CF9AE}" pid="6" name="Order">
    <vt:r8>372500</vt:r8>
  </property>
  <property fmtid="{D5CDD505-2E9C-101B-9397-08002B2CF9AE}" pid="7" name="xd_ProgID">
    <vt:lpwstr/>
  </property>
  <property fmtid="{D5CDD505-2E9C-101B-9397-08002B2CF9AE}" pid="8" name="AEMOOriginalURL">
    <vt:lpwstr/>
  </property>
  <property fmtid="{D5CDD505-2E9C-101B-9397-08002B2CF9AE}" pid="9" name="TemplateUrl">
    <vt:lpwstr/>
  </property>
</Properties>
</file>